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B2EFF" w14:textId="411D89B2" w:rsidR="00676046" w:rsidRDefault="00676046" w:rsidP="00676046">
      <w:r w:rsidRPr="00E15529">
        <w:t xml:space="preserve">Ganz neu in eurer Bibliothek: das </w:t>
      </w:r>
      <w:r w:rsidR="00E25781">
        <w:t>Philosophiepaket</w:t>
      </w:r>
      <w:r w:rsidRPr="00E15529">
        <w:t xml:space="preserve"> von Wiley. Folgende Titel stehen euch</w:t>
      </w:r>
      <w:r w:rsidR="00FF5BED">
        <w:t xml:space="preserve"> unter anderem </w:t>
      </w:r>
      <w:r w:rsidRPr="00E15529">
        <w:t>ab sofort zur Verfügung</w:t>
      </w:r>
      <w:r>
        <w:t>:</w:t>
      </w:r>
    </w:p>
    <w:p w14:paraId="78CCE922" w14:textId="77777777" w:rsidR="00B64769" w:rsidRPr="00B64769" w:rsidRDefault="00B64769" w:rsidP="00B64769">
      <w:pPr>
        <w:pStyle w:val="Listenabsatz"/>
        <w:numPr>
          <w:ilvl w:val="0"/>
          <w:numId w:val="6"/>
        </w:numPr>
        <w:rPr>
          <w:lang w:val="en-US"/>
        </w:rPr>
      </w:pPr>
      <w:r w:rsidRPr="00B64769">
        <w:rPr>
          <w:lang w:val="en-US"/>
        </w:rPr>
        <w:t>Holland, S.: Public Health Ethics (3E); ISBN: 978-1-5095-4829-3</w:t>
      </w:r>
    </w:p>
    <w:p w14:paraId="6818B2E9" w14:textId="77777777" w:rsidR="00B64769" w:rsidRPr="00B64769" w:rsidRDefault="00B64769" w:rsidP="00B64769">
      <w:pPr>
        <w:pStyle w:val="Listenabsatz"/>
        <w:numPr>
          <w:ilvl w:val="0"/>
          <w:numId w:val="6"/>
        </w:numPr>
        <w:rPr>
          <w:lang w:val="en-US"/>
        </w:rPr>
      </w:pPr>
      <w:proofErr w:type="spellStart"/>
      <w:r w:rsidRPr="00B64769">
        <w:rPr>
          <w:lang w:val="en-US"/>
        </w:rPr>
        <w:t>Magrì</w:t>
      </w:r>
      <w:proofErr w:type="spellEnd"/>
      <w:r w:rsidRPr="00B64769">
        <w:rPr>
          <w:lang w:val="en-US"/>
        </w:rPr>
        <w:t>, E. / McQueen, P.: Critical Phenomenology. An Introduction (1E); ISBN: 978-1-5095-4111-9</w:t>
      </w:r>
    </w:p>
    <w:p w14:paraId="169494B3" w14:textId="77777777" w:rsidR="00B64769" w:rsidRPr="00F739DD" w:rsidRDefault="00B64769" w:rsidP="00B64769">
      <w:pPr>
        <w:pStyle w:val="Listenabsatz"/>
        <w:numPr>
          <w:ilvl w:val="0"/>
          <w:numId w:val="6"/>
        </w:numPr>
        <w:rPr>
          <w:lang w:val="en-US"/>
        </w:rPr>
      </w:pPr>
      <w:r w:rsidRPr="00B64769">
        <w:rPr>
          <w:lang w:val="en-US"/>
        </w:rPr>
        <w:t xml:space="preserve">Attfield, R.: Applied Ethics. </w:t>
      </w:r>
      <w:r w:rsidRPr="00F739DD">
        <w:rPr>
          <w:lang w:val="en-US"/>
        </w:rPr>
        <w:t>An Introduction (1E); ISBN: 978-1-5095-4737-1</w:t>
      </w:r>
    </w:p>
    <w:p w14:paraId="5D195AC3" w14:textId="77777777" w:rsidR="00B64769" w:rsidRDefault="00B64769" w:rsidP="00B64769">
      <w:pPr>
        <w:pStyle w:val="Listenabsatz"/>
        <w:numPr>
          <w:ilvl w:val="0"/>
          <w:numId w:val="6"/>
        </w:numPr>
      </w:pPr>
      <w:r>
        <w:t xml:space="preserve">Ostrowski, M. S.: </w:t>
      </w:r>
      <w:proofErr w:type="spellStart"/>
      <w:r>
        <w:t>Ideology</w:t>
      </w:r>
      <w:proofErr w:type="spellEnd"/>
      <w:r>
        <w:t xml:space="preserve"> (1E); ISBN: 978-1-5095-4073-0</w:t>
      </w:r>
    </w:p>
    <w:p w14:paraId="30BBCC79" w14:textId="77777777" w:rsidR="00B64769" w:rsidRDefault="00B64769" w:rsidP="00B64769">
      <w:pPr>
        <w:pStyle w:val="Listenabsatz"/>
        <w:numPr>
          <w:ilvl w:val="0"/>
          <w:numId w:val="6"/>
        </w:numPr>
      </w:pPr>
      <w:r>
        <w:t xml:space="preserve">Burgess, J. P.: </w:t>
      </w:r>
      <w:proofErr w:type="spellStart"/>
      <w:r>
        <w:t>Kripke</w:t>
      </w:r>
      <w:proofErr w:type="spellEnd"/>
      <w:r>
        <w:t xml:space="preserve"> (1E); ISBN: 978-0-7456-5285-6</w:t>
      </w:r>
    </w:p>
    <w:p w14:paraId="2FA00B6F" w14:textId="77777777" w:rsidR="00B64769" w:rsidRDefault="00B64769" w:rsidP="00B64769">
      <w:pPr>
        <w:pStyle w:val="Listenabsatz"/>
        <w:numPr>
          <w:ilvl w:val="0"/>
          <w:numId w:val="6"/>
        </w:numPr>
      </w:pPr>
      <w:proofErr w:type="spellStart"/>
      <w:r>
        <w:t>Zurn</w:t>
      </w:r>
      <w:proofErr w:type="spellEnd"/>
      <w:r>
        <w:t>, C.: Axel Honneth (1E); ISBN: 978-0-7456-4904-7</w:t>
      </w:r>
    </w:p>
    <w:p w14:paraId="29E3741F" w14:textId="77777777" w:rsidR="00B64769" w:rsidRPr="00B64769" w:rsidRDefault="00B64769" w:rsidP="00B64769">
      <w:pPr>
        <w:pStyle w:val="Listenabsatz"/>
        <w:numPr>
          <w:ilvl w:val="0"/>
          <w:numId w:val="6"/>
        </w:numPr>
        <w:rPr>
          <w:lang w:val="en-US"/>
        </w:rPr>
      </w:pPr>
      <w:r w:rsidRPr="00B64769">
        <w:rPr>
          <w:lang w:val="en-US"/>
        </w:rPr>
        <w:t>Attfield, R.: Environmental Ethics. An Overview for the Twenty-First Century (2E); ISBN: 978-0-7456-5253-5</w:t>
      </w:r>
    </w:p>
    <w:p w14:paraId="15EA9817" w14:textId="77777777" w:rsidR="00B64769" w:rsidRPr="00B64769" w:rsidRDefault="00B64769" w:rsidP="00B64769">
      <w:pPr>
        <w:pStyle w:val="Listenabsatz"/>
        <w:numPr>
          <w:ilvl w:val="0"/>
          <w:numId w:val="6"/>
        </w:numPr>
        <w:rPr>
          <w:lang w:val="en-US"/>
        </w:rPr>
      </w:pPr>
      <w:r w:rsidRPr="00B64769">
        <w:rPr>
          <w:lang w:val="en-US"/>
        </w:rPr>
        <w:t>Cook, R. T.: Paradoxes (1E); ISBN: 978-0-7456-4944-3</w:t>
      </w:r>
    </w:p>
    <w:p w14:paraId="63D96120" w14:textId="77777777" w:rsidR="00B64769" w:rsidRPr="00B64769" w:rsidRDefault="00B64769" w:rsidP="00B64769">
      <w:pPr>
        <w:pStyle w:val="Listenabsatz"/>
        <w:numPr>
          <w:ilvl w:val="0"/>
          <w:numId w:val="6"/>
        </w:numPr>
        <w:rPr>
          <w:lang w:val="en-US"/>
        </w:rPr>
      </w:pPr>
      <w:r w:rsidRPr="00B64769">
        <w:rPr>
          <w:lang w:val="en-US"/>
        </w:rPr>
        <w:t>Kind, A.: Persons and Personal Identity (1E); ISBN: 978-0-7456-5432-4</w:t>
      </w:r>
    </w:p>
    <w:p w14:paraId="300F4486" w14:textId="2570005D" w:rsidR="00B64769" w:rsidRDefault="00B64769" w:rsidP="00B64769">
      <w:pPr>
        <w:pStyle w:val="Listenabsatz"/>
        <w:numPr>
          <w:ilvl w:val="0"/>
          <w:numId w:val="6"/>
        </w:numPr>
      </w:pPr>
      <w:proofErr w:type="spellStart"/>
      <w:r>
        <w:t>Wrenn</w:t>
      </w:r>
      <w:proofErr w:type="spellEnd"/>
      <w:r>
        <w:t>, C.: Truth (1E); ISBN: 978-0-7456-6324-1</w:t>
      </w:r>
    </w:p>
    <w:p w14:paraId="138B791D" w14:textId="649B0AD0" w:rsidR="00581677" w:rsidRPr="00581677" w:rsidRDefault="00581677" w:rsidP="00581677">
      <w:pPr>
        <w:ind w:left="360"/>
      </w:pPr>
      <w:r w:rsidRPr="00581677">
        <w:t>Alle weiteren Titel findest d</w:t>
      </w:r>
      <w:r>
        <w:t xml:space="preserve">u hier: </w:t>
      </w:r>
      <w:r w:rsidR="00F739DD" w:rsidRPr="00F739DD">
        <w:t>https://www.wiley-vch.de/downloads/librarians/Titelliste_Philosophy_Collection.xlsx</w:t>
      </w:r>
    </w:p>
    <w:p w14:paraId="5DADBEC4" w14:textId="3E5FA8C8" w:rsidR="00676046" w:rsidRDefault="00676046" w:rsidP="00676046">
      <w:r>
        <w:t xml:space="preserve">Starte erfolgreich in dein Semester und lerne effektiv mit den digitalen Lehrbüchern von Wiley. </w:t>
      </w:r>
    </w:p>
    <w:p w14:paraId="6D7C500C" w14:textId="77777777" w:rsidR="00676046" w:rsidRDefault="00676046" w:rsidP="00676046"/>
    <w:p w14:paraId="5517DD4F" w14:textId="4668A5B1" w:rsidR="00676046" w:rsidRPr="00E15529" w:rsidRDefault="00676046" w:rsidP="00676046">
      <w:r>
        <w:t xml:space="preserve">Ganz neu in Ihrer Bibliothek: das </w:t>
      </w:r>
      <w:r w:rsidR="00E25781">
        <w:t>Philosophiepaket</w:t>
      </w:r>
      <w:r w:rsidR="00E25781" w:rsidRPr="00E15529">
        <w:t xml:space="preserve"> </w:t>
      </w:r>
      <w:r w:rsidR="00C56E4D" w:rsidRPr="00E15529">
        <w:t>von Wiley</w:t>
      </w:r>
      <w:r>
        <w:t xml:space="preserve">. Folgende Titel stehen Ihnen </w:t>
      </w:r>
      <w:r w:rsidR="00FF5BED">
        <w:t xml:space="preserve">unter anderem </w:t>
      </w:r>
      <w:r>
        <w:t xml:space="preserve">ab sofort zur Verfügung: </w:t>
      </w:r>
    </w:p>
    <w:p w14:paraId="3B53DB83" w14:textId="77777777" w:rsidR="00B64769" w:rsidRPr="00B64769" w:rsidRDefault="00B64769" w:rsidP="00B64769">
      <w:pPr>
        <w:pStyle w:val="Listenabsatz"/>
        <w:numPr>
          <w:ilvl w:val="0"/>
          <w:numId w:val="6"/>
        </w:numPr>
        <w:rPr>
          <w:lang w:val="en-US"/>
        </w:rPr>
      </w:pPr>
      <w:r w:rsidRPr="00B64769">
        <w:rPr>
          <w:lang w:val="en-US"/>
        </w:rPr>
        <w:t>Holland, S.: Public Health Ethics (3E); ISBN: 978-1-5095-4829-3</w:t>
      </w:r>
    </w:p>
    <w:p w14:paraId="1B1916DF" w14:textId="77777777" w:rsidR="00B64769" w:rsidRPr="00B64769" w:rsidRDefault="00B64769" w:rsidP="00B64769">
      <w:pPr>
        <w:pStyle w:val="Listenabsatz"/>
        <w:numPr>
          <w:ilvl w:val="0"/>
          <w:numId w:val="6"/>
        </w:numPr>
        <w:rPr>
          <w:lang w:val="en-US"/>
        </w:rPr>
      </w:pPr>
      <w:proofErr w:type="spellStart"/>
      <w:r w:rsidRPr="00B64769">
        <w:rPr>
          <w:lang w:val="en-US"/>
        </w:rPr>
        <w:t>Magrì</w:t>
      </w:r>
      <w:proofErr w:type="spellEnd"/>
      <w:r w:rsidRPr="00B64769">
        <w:rPr>
          <w:lang w:val="en-US"/>
        </w:rPr>
        <w:t>, E. / McQueen, P.: Critical Phenomenology. An Introduction (1E); ISBN: 978-1-5095-4111-9</w:t>
      </w:r>
    </w:p>
    <w:p w14:paraId="2C8F1A2B" w14:textId="77777777" w:rsidR="00B64769" w:rsidRPr="00B64769" w:rsidRDefault="00B64769" w:rsidP="00B64769">
      <w:pPr>
        <w:pStyle w:val="Listenabsatz"/>
        <w:numPr>
          <w:ilvl w:val="0"/>
          <w:numId w:val="6"/>
        </w:numPr>
        <w:rPr>
          <w:lang w:val="en-US"/>
        </w:rPr>
      </w:pPr>
      <w:r w:rsidRPr="00B64769">
        <w:rPr>
          <w:lang w:val="en-US"/>
        </w:rPr>
        <w:t>Attfield, R.: Applied Ethics. An Introduction (1E); ISBN: 978-1-5095-4737-1</w:t>
      </w:r>
    </w:p>
    <w:p w14:paraId="08EB9D18" w14:textId="77777777" w:rsidR="00B64769" w:rsidRDefault="00B64769" w:rsidP="00B64769">
      <w:pPr>
        <w:pStyle w:val="Listenabsatz"/>
        <w:numPr>
          <w:ilvl w:val="0"/>
          <w:numId w:val="6"/>
        </w:numPr>
      </w:pPr>
      <w:r>
        <w:t xml:space="preserve">Ostrowski, M. S.: </w:t>
      </w:r>
      <w:proofErr w:type="spellStart"/>
      <w:r>
        <w:t>Ideology</w:t>
      </w:r>
      <w:proofErr w:type="spellEnd"/>
      <w:r>
        <w:t xml:space="preserve"> (1E); ISBN: 978-1-5095-4073-0</w:t>
      </w:r>
    </w:p>
    <w:p w14:paraId="51F66168" w14:textId="77777777" w:rsidR="00B64769" w:rsidRDefault="00B64769" w:rsidP="00B64769">
      <w:pPr>
        <w:pStyle w:val="Listenabsatz"/>
        <w:numPr>
          <w:ilvl w:val="0"/>
          <w:numId w:val="6"/>
        </w:numPr>
      </w:pPr>
      <w:r>
        <w:t xml:space="preserve">Burgess, J. P.: </w:t>
      </w:r>
      <w:proofErr w:type="spellStart"/>
      <w:r>
        <w:t>Kripke</w:t>
      </w:r>
      <w:proofErr w:type="spellEnd"/>
      <w:r>
        <w:t xml:space="preserve"> (1E); ISBN: 978-0-7456-5285-6</w:t>
      </w:r>
    </w:p>
    <w:p w14:paraId="7403BBC1" w14:textId="77777777" w:rsidR="00B64769" w:rsidRDefault="00B64769" w:rsidP="00B64769">
      <w:pPr>
        <w:pStyle w:val="Listenabsatz"/>
        <w:numPr>
          <w:ilvl w:val="0"/>
          <w:numId w:val="6"/>
        </w:numPr>
      </w:pPr>
      <w:proofErr w:type="spellStart"/>
      <w:r>
        <w:t>Zurn</w:t>
      </w:r>
      <w:proofErr w:type="spellEnd"/>
      <w:r>
        <w:t>, C.: Axel Honneth (1E); ISBN: 978-0-7456-4904-7</w:t>
      </w:r>
    </w:p>
    <w:p w14:paraId="4E46C74F" w14:textId="77777777" w:rsidR="00B64769" w:rsidRPr="00B64769" w:rsidRDefault="00B64769" w:rsidP="00B64769">
      <w:pPr>
        <w:pStyle w:val="Listenabsatz"/>
        <w:numPr>
          <w:ilvl w:val="0"/>
          <w:numId w:val="6"/>
        </w:numPr>
        <w:rPr>
          <w:lang w:val="en-US"/>
        </w:rPr>
      </w:pPr>
      <w:r w:rsidRPr="00B64769">
        <w:rPr>
          <w:lang w:val="en-US"/>
        </w:rPr>
        <w:t>Attfield, R.: Environmental Ethics. An Overview for the Twenty-First Century (2E); ISBN: 978-0-7456-5253-5</w:t>
      </w:r>
    </w:p>
    <w:p w14:paraId="0C5906A2" w14:textId="77777777" w:rsidR="00B64769" w:rsidRPr="00B64769" w:rsidRDefault="00B64769" w:rsidP="00B64769">
      <w:pPr>
        <w:pStyle w:val="Listenabsatz"/>
        <w:numPr>
          <w:ilvl w:val="0"/>
          <w:numId w:val="6"/>
        </w:numPr>
        <w:rPr>
          <w:lang w:val="en-US"/>
        </w:rPr>
      </w:pPr>
      <w:r w:rsidRPr="00B64769">
        <w:rPr>
          <w:lang w:val="en-US"/>
        </w:rPr>
        <w:t>Cook, R. T.: Paradoxes (1E); ISBN: 978-0-7456-4944-3</w:t>
      </w:r>
    </w:p>
    <w:p w14:paraId="4E601BAA" w14:textId="77777777" w:rsidR="00B64769" w:rsidRPr="00B64769" w:rsidRDefault="00B64769" w:rsidP="00B64769">
      <w:pPr>
        <w:pStyle w:val="Listenabsatz"/>
        <w:numPr>
          <w:ilvl w:val="0"/>
          <w:numId w:val="6"/>
        </w:numPr>
        <w:rPr>
          <w:lang w:val="en-US"/>
        </w:rPr>
      </w:pPr>
      <w:r w:rsidRPr="00B64769">
        <w:rPr>
          <w:lang w:val="en-US"/>
        </w:rPr>
        <w:t>Kind, A.: Persons and Personal Identity (1E); ISBN: 978-0-7456-5432-4</w:t>
      </w:r>
    </w:p>
    <w:p w14:paraId="5812260B" w14:textId="77777777" w:rsidR="00B64769" w:rsidRDefault="00B64769" w:rsidP="00B64769">
      <w:pPr>
        <w:pStyle w:val="Listenabsatz"/>
        <w:numPr>
          <w:ilvl w:val="0"/>
          <w:numId w:val="6"/>
        </w:numPr>
      </w:pPr>
      <w:proofErr w:type="spellStart"/>
      <w:r>
        <w:t>Wrenn</w:t>
      </w:r>
      <w:proofErr w:type="spellEnd"/>
      <w:r>
        <w:t>, C.: Truth (1E); ISBN: 978-0-7456-6324-1</w:t>
      </w:r>
    </w:p>
    <w:p w14:paraId="0BD0F5D1" w14:textId="77777777" w:rsidR="00B64769" w:rsidRDefault="00B64769" w:rsidP="00F346CD">
      <w:pPr>
        <w:ind w:left="360"/>
      </w:pPr>
    </w:p>
    <w:p w14:paraId="2C414CF2" w14:textId="3A3FDE21" w:rsidR="00EA44EA" w:rsidRDefault="00F346CD" w:rsidP="00F346CD">
      <w:pPr>
        <w:ind w:left="360"/>
      </w:pPr>
      <w:r w:rsidRPr="00581677">
        <w:t xml:space="preserve">Alle weiteren Titel </w:t>
      </w:r>
      <w:r>
        <w:t xml:space="preserve">finden Sie hier: </w:t>
      </w:r>
      <w:r w:rsidR="00F739DD" w:rsidRPr="00F739DD">
        <w:t>https://www.wiley-vch.de/downloads/librarians/Titelliste_Philosophy_Collection.xlsx</w:t>
      </w:r>
    </w:p>
    <w:p w14:paraId="6931CE81" w14:textId="614196C1" w:rsidR="00676046" w:rsidRDefault="00676046" w:rsidP="00676046">
      <w:r>
        <w:t xml:space="preserve">Starten Sie erfolgreich in Ihr Semester und lernen Sie effektiv mit den digitalen Lehrbüchern von Wiley. </w:t>
      </w:r>
    </w:p>
    <w:p w14:paraId="065159C8" w14:textId="77777777" w:rsidR="00885AFC" w:rsidRDefault="00885AFC"/>
    <w:sectPr w:rsidR="00885AFC" w:rsidSect="008760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8858B1"/>
    <w:multiLevelType w:val="hybridMultilevel"/>
    <w:tmpl w:val="A838198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E71F44"/>
    <w:multiLevelType w:val="hybridMultilevel"/>
    <w:tmpl w:val="3F6219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53E31"/>
    <w:multiLevelType w:val="hybridMultilevel"/>
    <w:tmpl w:val="2C6EEF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A284D"/>
    <w:multiLevelType w:val="hybridMultilevel"/>
    <w:tmpl w:val="8536E92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4B50AC"/>
    <w:multiLevelType w:val="hybridMultilevel"/>
    <w:tmpl w:val="4CD036D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BC86D2C"/>
    <w:multiLevelType w:val="hybridMultilevel"/>
    <w:tmpl w:val="17961AE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9293226">
    <w:abstractNumId w:val="1"/>
  </w:num>
  <w:num w:numId="2" w16cid:durableId="963079182">
    <w:abstractNumId w:val="2"/>
  </w:num>
  <w:num w:numId="3" w16cid:durableId="1894729481">
    <w:abstractNumId w:val="4"/>
  </w:num>
  <w:num w:numId="4" w16cid:durableId="1495338686">
    <w:abstractNumId w:val="0"/>
  </w:num>
  <w:num w:numId="5" w16cid:durableId="882644145">
    <w:abstractNumId w:val="5"/>
  </w:num>
  <w:num w:numId="6" w16cid:durableId="7438397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046"/>
    <w:rsid w:val="00431039"/>
    <w:rsid w:val="004A3C07"/>
    <w:rsid w:val="004F1610"/>
    <w:rsid w:val="0050350A"/>
    <w:rsid w:val="00581677"/>
    <w:rsid w:val="00676046"/>
    <w:rsid w:val="00690BC5"/>
    <w:rsid w:val="006B0AED"/>
    <w:rsid w:val="00794F5D"/>
    <w:rsid w:val="008760BA"/>
    <w:rsid w:val="00885AFC"/>
    <w:rsid w:val="008872AB"/>
    <w:rsid w:val="00A0461D"/>
    <w:rsid w:val="00AF3C6F"/>
    <w:rsid w:val="00B64769"/>
    <w:rsid w:val="00C56E4D"/>
    <w:rsid w:val="00E25781"/>
    <w:rsid w:val="00EA44EA"/>
    <w:rsid w:val="00F346CD"/>
    <w:rsid w:val="00F739DD"/>
    <w:rsid w:val="00FF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177C3"/>
  <w15:chartTrackingRefBased/>
  <w15:docId w15:val="{492FEEAF-DD14-4720-8088-270F4328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346C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76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0B986C7294DB4C96C8A1F5E3350485" ma:contentTypeVersion="20" ma:contentTypeDescription="Ein neues Dokument erstellen." ma:contentTypeScope="" ma:versionID="6c45f49abeacf34460b91c7c96ff5567">
  <xsd:schema xmlns:xsd="http://www.w3.org/2001/XMLSchema" xmlns:xs="http://www.w3.org/2001/XMLSchema" xmlns:p="http://schemas.microsoft.com/office/2006/metadata/properties" xmlns:ns1="http://schemas.microsoft.com/sharepoint/v3" xmlns:ns2="ba8039cf-5d47-4754-87e1-784b32f4faa3" xmlns:ns3="edf9ca5a-eb28-431c-9d85-e4c4dcba440f" targetNamespace="http://schemas.microsoft.com/office/2006/metadata/properties" ma:root="true" ma:fieldsID="1a13f448433e5b8b7e9a470ae7ca576a" ns1:_="" ns2:_="" ns3:_="">
    <xsd:import namespace="http://schemas.microsoft.com/sharepoint/v3"/>
    <xsd:import namespace="ba8039cf-5d47-4754-87e1-784b32f4faa3"/>
    <xsd:import namespace="edf9ca5a-eb28-431c-9d85-e4c4dcba44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Eigenschaften der einheitlichen Compliancerichtlinie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I-Aktion der einheitlichen Compliancerichtlini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039cf-5d47-4754-87e1-784b32f4fa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7414def-154c-4d25-b3bb-ada8546948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ca5a-eb28-431c-9d85-e4c4dcba4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7e663c9-413b-47c7-8d63-093a2982aef5}" ma:internalName="TaxCatchAll" ma:showField="CatchAllData" ma:web="edf9ca5a-eb28-431c-9d85-e4c4dcba44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edf9ca5a-eb28-431c-9d85-e4c4dcba440f" xsi:nil="true"/>
    <_ip_UnifiedCompliancePolicyProperties xmlns="http://schemas.microsoft.com/sharepoint/v3" xsi:nil="true"/>
    <lcf76f155ced4ddcb4097134ff3c332f xmlns="ba8039cf-5d47-4754-87e1-784b32f4fa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10F558-B475-4C71-9561-B7C54159FB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1F2CFC-3438-4595-8098-81BF220E0F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a8039cf-5d47-4754-87e1-784b32f4faa3"/>
    <ds:schemaRef ds:uri="edf9ca5a-eb28-431c-9d85-e4c4dcba44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F1399F-8C71-4D0D-A815-E9530775550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df9ca5a-eb28-431c-9d85-e4c4dcba440f"/>
    <ds:schemaRef ds:uri="ba8039cf-5d47-4754-87e1-784b32f4fa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Bernshausen, Anja</dc:creator>
  <cp:keywords/>
  <dc:description/>
  <cp:lastModifiedBy>Bernshausen, Anja</cp:lastModifiedBy>
  <cp:revision>17</cp:revision>
  <dcterms:created xsi:type="dcterms:W3CDTF">2023-08-02T12:58:00Z</dcterms:created>
  <dcterms:modified xsi:type="dcterms:W3CDTF">2025-03-28T16:03:00Z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0x010100970B986C7294DB4C96C8A1F5E3350485</vt:lpwstr>
  </property>
</Properties>
</file>